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D38FC" w14:textId="77777777" w:rsidR="009871C9" w:rsidRDefault="009871C9" w:rsidP="009871C9">
      <w:r>
        <w:t>Victoria Chung</w:t>
      </w:r>
      <w:r>
        <w:br/>
        <w:t xml:space="preserve">Dr. </w:t>
      </w:r>
      <w:proofErr w:type="spellStart"/>
      <w:r>
        <w:t>Pollitte</w:t>
      </w:r>
      <w:proofErr w:type="spellEnd"/>
    </w:p>
    <w:p w14:paraId="706FF336" w14:textId="77777777" w:rsidR="009871C9" w:rsidRDefault="009871C9" w:rsidP="009871C9">
      <w:r>
        <w:t>MKTG-6322-02</w:t>
      </w:r>
    </w:p>
    <w:p w14:paraId="11D24C64" w14:textId="6605BEAE" w:rsidR="009871C9" w:rsidRDefault="009871C9" w:rsidP="009871C9">
      <w:r>
        <w:t>December 4, 2021</w:t>
      </w:r>
    </w:p>
    <w:p w14:paraId="7CDE0203" w14:textId="0571160C" w:rsidR="009871C9" w:rsidRDefault="009871C9" w:rsidP="009871C9">
      <w:r>
        <w:t>Fall 2021</w:t>
      </w:r>
    </w:p>
    <w:p w14:paraId="5E676EFF" w14:textId="411A2605" w:rsidR="009871C9" w:rsidRDefault="009871C9" w:rsidP="009871C9"/>
    <w:p w14:paraId="2331718C" w14:textId="47575646" w:rsidR="009871C9" w:rsidRPr="00A32D1B" w:rsidRDefault="009871C9" w:rsidP="00075EC2">
      <w:pPr>
        <w:jc w:val="center"/>
        <w:rPr>
          <w:b/>
          <w:bCs/>
        </w:rPr>
      </w:pPr>
      <w:r w:rsidRPr="00A32D1B">
        <w:rPr>
          <w:b/>
          <w:bCs/>
        </w:rPr>
        <w:t>Final Case Questions</w:t>
      </w:r>
    </w:p>
    <w:p w14:paraId="7C9595A4" w14:textId="119AA918" w:rsidR="009871C9" w:rsidRDefault="009871C9" w:rsidP="009871C9"/>
    <w:p w14:paraId="7555C293" w14:textId="06E04F10" w:rsidR="009871C9" w:rsidRDefault="009871C9" w:rsidP="009871C9">
      <w:r w:rsidRPr="00075EC2">
        <w:rPr>
          <w:b/>
          <w:bCs/>
        </w:rPr>
        <w:t>1. A. What is the average profit per customer?</w:t>
      </w:r>
      <w:r w:rsidR="00075EC2">
        <w:br/>
      </w:r>
      <w:r w:rsidR="00075EC2" w:rsidRPr="00075EC2">
        <w:rPr>
          <w:noProof/>
        </w:rPr>
        <w:drawing>
          <wp:inline distT="0" distB="0" distL="0" distR="0" wp14:anchorId="1B1F4E19" wp14:editId="7E9307E8">
            <wp:extent cx="3759200" cy="839394"/>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a:stretch>
                      <a:fillRect/>
                    </a:stretch>
                  </pic:blipFill>
                  <pic:spPr>
                    <a:xfrm>
                      <a:off x="0" y="0"/>
                      <a:ext cx="3835331" cy="856393"/>
                    </a:xfrm>
                    <a:prstGeom prst="rect">
                      <a:avLst/>
                    </a:prstGeom>
                  </pic:spPr>
                </pic:pic>
              </a:graphicData>
            </a:graphic>
          </wp:inline>
        </w:drawing>
      </w:r>
      <w:r w:rsidR="00075EC2">
        <w:br/>
      </w:r>
      <w:r w:rsidR="00075EC2">
        <w:br/>
        <w:t>The average is 111.5027</w:t>
      </w:r>
      <w:r w:rsidR="00A32D1B">
        <w:t>. The average profit the bank makes on its customer is $111.50</w:t>
      </w:r>
      <w:r w:rsidR="00075EC2">
        <w:br/>
      </w:r>
    </w:p>
    <w:p w14:paraId="108D0D55" w14:textId="70848C64" w:rsidR="00CE5860" w:rsidRDefault="009871C9" w:rsidP="00CE5860">
      <w:r w:rsidRPr="007C6F54">
        <w:rPr>
          <w:b/>
          <w:bCs/>
        </w:rPr>
        <w:t xml:space="preserve">1. B. </w:t>
      </w:r>
      <w:r w:rsidR="00075EC2" w:rsidRPr="007C6F54">
        <w:rPr>
          <w:b/>
          <w:bCs/>
        </w:rPr>
        <w:t>How many are profitable, have zero profit or negative profit?</w:t>
      </w:r>
      <w:r w:rsidR="007C6F54">
        <w:br/>
      </w:r>
      <w:r w:rsidR="007C6F54">
        <w:br/>
      </w:r>
      <w:r w:rsidR="007C6F54">
        <w:rPr>
          <w:noProof/>
        </w:rPr>
        <w:drawing>
          <wp:inline distT="0" distB="0" distL="0" distR="0" wp14:anchorId="511304C3" wp14:editId="61AA8C99">
            <wp:extent cx="3340100" cy="488617"/>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63366" cy="521278"/>
                    </a:xfrm>
                    <a:prstGeom prst="rect">
                      <a:avLst/>
                    </a:prstGeom>
                  </pic:spPr>
                </pic:pic>
              </a:graphicData>
            </a:graphic>
          </wp:inline>
        </w:drawing>
      </w:r>
      <w:r w:rsidR="007C6F54">
        <w:br/>
      </w:r>
      <w:r w:rsidR="00CE5860">
        <w:t xml:space="preserve">      </w:t>
      </w:r>
      <w:r w:rsidR="00CE5860">
        <w:br/>
        <w:t xml:space="preserve">      </w:t>
      </w:r>
      <w:proofErr w:type="spellStart"/>
      <w:r w:rsidR="00CE5860">
        <w:t>i</w:t>
      </w:r>
      <w:proofErr w:type="spellEnd"/>
      <w:r w:rsidR="00CE5860">
        <w:t>. 100-46.8=53.2% of customers are profitable.</w:t>
      </w:r>
      <w:r w:rsidR="00CE5860">
        <w:br/>
      </w:r>
    </w:p>
    <w:p w14:paraId="31324A7C" w14:textId="280AD5D6" w:rsidR="00CE5860" w:rsidRDefault="00CE5860" w:rsidP="00CE5860">
      <w:r>
        <w:t xml:space="preserve">      ii. .7% of customers have zero profit. </w:t>
      </w:r>
      <w:r>
        <w:br/>
      </w:r>
    </w:p>
    <w:p w14:paraId="20762C0C" w14:textId="77777777" w:rsidR="00CE5860" w:rsidRDefault="00CE5860" w:rsidP="00CE5860">
      <w:r>
        <w:t xml:space="preserve">      iii. 46.1% of customers have negative profit. </w:t>
      </w:r>
    </w:p>
    <w:p w14:paraId="33822AC6" w14:textId="77777777" w:rsidR="001565C0" w:rsidRDefault="00075EC2" w:rsidP="00CE5860">
      <w:r>
        <w:br/>
      </w:r>
      <w:r w:rsidRPr="001565C0">
        <w:rPr>
          <w:b/>
          <w:bCs/>
        </w:rPr>
        <w:t>1. C. Next create deciles for profitability and create a bar chart of profits by decile.</w:t>
      </w:r>
      <w:r w:rsidR="001565C0">
        <w:br/>
      </w:r>
      <w:r w:rsidR="00CE5860">
        <w:br/>
      </w:r>
      <w:r w:rsidR="001565C0" w:rsidRPr="001565C0">
        <w:drawing>
          <wp:inline distT="0" distB="0" distL="0" distR="0" wp14:anchorId="24D38B6B" wp14:editId="0613F9D5">
            <wp:extent cx="2400300" cy="1918711"/>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8"/>
                    <a:stretch>
                      <a:fillRect/>
                    </a:stretch>
                  </pic:blipFill>
                  <pic:spPr>
                    <a:xfrm>
                      <a:off x="0" y="0"/>
                      <a:ext cx="2410997" cy="1927262"/>
                    </a:xfrm>
                    <a:prstGeom prst="rect">
                      <a:avLst/>
                    </a:prstGeom>
                  </pic:spPr>
                </pic:pic>
              </a:graphicData>
            </a:graphic>
          </wp:inline>
        </w:drawing>
      </w:r>
    </w:p>
    <w:p w14:paraId="3348CEE9" w14:textId="742B12EE" w:rsidR="009871C9" w:rsidRDefault="00075EC2" w:rsidP="00CE5860">
      <w:r>
        <w:br/>
      </w:r>
      <w:r w:rsidRPr="001565C0">
        <w:rPr>
          <w:b/>
          <w:bCs/>
        </w:rPr>
        <w:t>1. D. Is it true that the Pareto Principle applies, and the top 20 percent of customers contribute to 80 percent of the profits? Why or why not?</w:t>
      </w:r>
      <w:r w:rsidR="001565C0">
        <w:br/>
      </w:r>
    </w:p>
    <w:p w14:paraId="2E9DCC99" w14:textId="2C4C034B" w:rsidR="001565C0" w:rsidRDefault="001565C0" w:rsidP="00CE5860"/>
    <w:p w14:paraId="7B27308E" w14:textId="297EAF66" w:rsidR="001565C0" w:rsidRDefault="001565C0" w:rsidP="00CE5860"/>
    <w:p w14:paraId="7C1BA09C" w14:textId="4AED8897" w:rsidR="001565C0" w:rsidRDefault="001565C0" w:rsidP="00CE5860"/>
    <w:p w14:paraId="159DF5E1" w14:textId="47641F9E" w:rsidR="001565C0" w:rsidRDefault="001565C0" w:rsidP="00CE5860">
      <w:r w:rsidRPr="001565C0">
        <w:drawing>
          <wp:inline distT="0" distB="0" distL="0" distR="0" wp14:anchorId="671DD5ED" wp14:editId="2E89B680">
            <wp:extent cx="2730500" cy="20447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30500" cy="2044700"/>
                    </a:xfrm>
                    <a:prstGeom prst="rect">
                      <a:avLst/>
                    </a:prstGeom>
                  </pic:spPr>
                </pic:pic>
              </a:graphicData>
            </a:graphic>
          </wp:inline>
        </w:drawing>
      </w:r>
    </w:p>
    <w:p w14:paraId="20DBE892" w14:textId="2F75E0C9" w:rsidR="001565C0" w:rsidRDefault="001565C0" w:rsidP="00CE5860"/>
    <w:p w14:paraId="583D5E41" w14:textId="4555B848" w:rsidR="001565C0" w:rsidRDefault="001565C0" w:rsidP="00CE5860"/>
    <w:p w14:paraId="7796667E" w14:textId="216EB43F" w:rsidR="001565C0" w:rsidRDefault="001565C0" w:rsidP="001565C0">
      <w:r>
        <w:t xml:space="preserve">Yes, </w:t>
      </w:r>
      <w:r w:rsidR="00E7036E">
        <w:t>we did find that the Pareto Principle did apply of 20% of our customers provided 80% of our profit. T</w:t>
      </w:r>
      <w:r>
        <w:t xml:space="preserve">here is a combined 97.2% in the top 20%. </w:t>
      </w:r>
      <w:r>
        <w:t>We know this by reviewing</w:t>
      </w:r>
      <w:r w:rsidR="00E7036E">
        <w:t xml:space="preserve"> group</w:t>
      </w:r>
      <w:r>
        <w:t xml:space="preserve"> 1 and 2 from the decile chart. </w:t>
      </w:r>
      <w:r w:rsidR="00E7036E">
        <w:t xml:space="preserve">We also see this in the bar chart for group 1 and 2. </w:t>
      </w:r>
    </w:p>
    <w:p w14:paraId="2F058FEE" w14:textId="036F7C66" w:rsidR="00E7036E" w:rsidRDefault="00E7036E" w:rsidP="001565C0"/>
    <w:p w14:paraId="67040DD9" w14:textId="7E0CFF0E" w:rsidR="00E7036E" w:rsidRPr="00644BE1" w:rsidRDefault="00E7036E" w:rsidP="001565C0">
      <w:pPr>
        <w:rPr>
          <w:b/>
          <w:bCs/>
        </w:rPr>
      </w:pPr>
      <w:r w:rsidRPr="00644BE1">
        <w:rPr>
          <w:b/>
          <w:bCs/>
        </w:rPr>
        <w:t>2. A. What is the average profit offline versus online customers?</w:t>
      </w:r>
    </w:p>
    <w:p w14:paraId="53A1B312" w14:textId="2D22674D" w:rsidR="00E7036E" w:rsidRDefault="00644BE1" w:rsidP="001565C0">
      <w:r w:rsidRPr="00644BE1">
        <w:drawing>
          <wp:inline distT="0" distB="0" distL="0" distR="0" wp14:anchorId="722905B3" wp14:editId="2ACC9C10">
            <wp:extent cx="2019300" cy="9779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
                    <a:stretch>
                      <a:fillRect/>
                    </a:stretch>
                  </pic:blipFill>
                  <pic:spPr>
                    <a:xfrm>
                      <a:off x="0" y="0"/>
                      <a:ext cx="2019300" cy="977900"/>
                    </a:xfrm>
                    <a:prstGeom prst="rect">
                      <a:avLst/>
                    </a:prstGeom>
                  </pic:spPr>
                </pic:pic>
              </a:graphicData>
            </a:graphic>
          </wp:inline>
        </w:drawing>
      </w:r>
      <w:r>
        <w:br/>
      </w:r>
    </w:p>
    <w:p w14:paraId="40D0B7DB" w14:textId="4CB04927" w:rsidR="00644BE1" w:rsidRDefault="00644BE1" w:rsidP="001565C0">
      <w:r>
        <w:t xml:space="preserve">   </w:t>
      </w:r>
      <w:proofErr w:type="spellStart"/>
      <w:r>
        <w:t>i</w:t>
      </w:r>
      <w:proofErr w:type="spellEnd"/>
      <w:r>
        <w:t>. The average profit of online banking is 116 or $116 per customer.</w:t>
      </w:r>
      <w:r>
        <w:br/>
      </w:r>
      <w:r>
        <w:br/>
        <w:t xml:space="preserve">   ii. The average profit of customers who do not use online banking is 110 or $110 per customer.</w:t>
      </w:r>
      <w:r>
        <w:br/>
      </w:r>
    </w:p>
    <w:p w14:paraId="23EFB3FF" w14:textId="77777777" w:rsidR="00644BE1" w:rsidRPr="00552513" w:rsidRDefault="00E7036E" w:rsidP="001565C0">
      <w:pPr>
        <w:rPr>
          <w:b/>
          <w:bCs/>
        </w:rPr>
      </w:pPr>
      <w:r w:rsidRPr="00552513">
        <w:rPr>
          <w:b/>
          <w:bCs/>
        </w:rPr>
        <w:t xml:space="preserve">2. B. </w:t>
      </w:r>
      <w:r w:rsidR="00146024" w:rsidRPr="00552513">
        <w:rPr>
          <w:b/>
          <w:bCs/>
        </w:rPr>
        <w:t xml:space="preserve">Run a regression to determine if the adoption of online banking is related to customer profitability. </w:t>
      </w:r>
    </w:p>
    <w:p w14:paraId="47646EAC" w14:textId="3C36368D" w:rsidR="00644BE1" w:rsidRDefault="00FB75ED" w:rsidP="001565C0">
      <w:r w:rsidRPr="00FB75ED">
        <w:drawing>
          <wp:inline distT="0" distB="0" distL="0" distR="0" wp14:anchorId="06D7A5A7" wp14:editId="19FAB6C3">
            <wp:extent cx="3594100" cy="10033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a:stretch>
                      <a:fillRect/>
                    </a:stretch>
                  </pic:blipFill>
                  <pic:spPr>
                    <a:xfrm>
                      <a:off x="0" y="0"/>
                      <a:ext cx="3594100" cy="1003300"/>
                    </a:xfrm>
                    <a:prstGeom prst="rect">
                      <a:avLst/>
                    </a:prstGeom>
                  </pic:spPr>
                </pic:pic>
              </a:graphicData>
            </a:graphic>
          </wp:inline>
        </w:drawing>
      </w:r>
    </w:p>
    <w:p w14:paraId="5E184099" w14:textId="442D2BA3" w:rsidR="00146024" w:rsidRPr="00FB75ED" w:rsidRDefault="00644BE1" w:rsidP="001565C0">
      <w:pPr>
        <w:rPr>
          <w:b/>
          <w:bCs/>
        </w:rPr>
      </w:pPr>
      <w:r w:rsidRPr="00FB75ED">
        <w:rPr>
          <w:b/>
          <w:bCs/>
        </w:rPr>
        <w:t xml:space="preserve">2.C. </w:t>
      </w:r>
      <w:r w:rsidR="00146024" w:rsidRPr="00FB75ED">
        <w:rPr>
          <w:b/>
          <w:bCs/>
        </w:rPr>
        <w:t>Does online banking adoption appear related to customer profitability? Support your answers.</w:t>
      </w:r>
      <w:r w:rsidR="00FB75ED">
        <w:rPr>
          <w:b/>
          <w:bCs/>
        </w:rPr>
        <w:br/>
      </w:r>
    </w:p>
    <w:p w14:paraId="048B85BD" w14:textId="7DB25D71" w:rsidR="001565C0" w:rsidRDefault="00FB75ED" w:rsidP="00CE5860">
      <w:r>
        <w:t xml:space="preserve">Since the p-value of .210 is greater than .05 we reject the null and conclude that online banking is not related to profitability. The average here of 116 is not significantly different than the average of 110. </w:t>
      </w:r>
    </w:p>
    <w:p w14:paraId="3EB7A752" w14:textId="269AC497" w:rsidR="00552513" w:rsidRDefault="00552513" w:rsidP="00CE5860"/>
    <w:p w14:paraId="06EEBBF0" w14:textId="0C760415" w:rsidR="00552513" w:rsidRPr="00F43DA6" w:rsidRDefault="00552513" w:rsidP="00CE5860">
      <w:pPr>
        <w:rPr>
          <w:b/>
          <w:bCs/>
        </w:rPr>
      </w:pPr>
      <w:r w:rsidRPr="00552513">
        <w:rPr>
          <w:b/>
          <w:bCs/>
        </w:rPr>
        <w:lastRenderedPageBreak/>
        <w:t>3. Without age and income, what is the effect of retention and district on profitability? Use a regression to explain your results. Why?</w:t>
      </w:r>
    </w:p>
    <w:p w14:paraId="136937B6" w14:textId="515D46BB" w:rsidR="00552513" w:rsidRDefault="00552513" w:rsidP="00CE5860"/>
    <w:p w14:paraId="52C5A2E7" w14:textId="0EC3A7CA" w:rsidR="00552513" w:rsidRDefault="00552513" w:rsidP="00CE5860">
      <w:r w:rsidRPr="00552513">
        <w:drawing>
          <wp:inline distT="0" distB="0" distL="0" distR="0" wp14:anchorId="09DB5E80" wp14:editId="3FC50DE5">
            <wp:extent cx="3784600" cy="11303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3784600" cy="1130300"/>
                    </a:xfrm>
                    <a:prstGeom prst="rect">
                      <a:avLst/>
                    </a:prstGeom>
                  </pic:spPr>
                </pic:pic>
              </a:graphicData>
            </a:graphic>
          </wp:inline>
        </w:drawing>
      </w:r>
    </w:p>
    <w:p w14:paraId="03089C85" w14:textId="17AF9F85" w:rsidR="00552513" w:rsidRDefault="00552513" w:rsidP="00CE5860"/>
    <w:p w14:paraId="3EE9CF16" w14:textId="107E1371" w:rsidR="00F43DA6" w:rsidRDefault="00552513" w:rsidP="00CE5860">
      <w:r>
        <w:t xml:space="preserve">Looking at Tenure we see that it is less that .05, so we can conclude that tenure is related to </w:t>
      </w:r>
      <w:r w:rsidR="00F43DA6">
        <w:t xml:space="preserve"> </w:t>
      </w:r>
    </w:p>
    <w:p w14:paraId="47877726" w14:textId="05FB66D3" w:rsidR="00552513" w:rsidRDefault="00552513" w:rsidP="00CE5860">
      <w:r>
        <w:t xml:space="preserve">profitability. The more years you’ve been with the bank you’re worth </w:t>
      </w:r>
      <w:r w:rsidR="00F43DA6">
        <w:t xml:space="preserve">$6.17 more in profit. </w:t>
      </w:r>
    </w:p>
    <w:p w14:paraId="0C048B35" w14:textId="255D3052" w:rsidR="00F43DA6" w:rsidRDefault="00F43DA6" w:rsidP="00CE5860"/>
    <w:p w14:paraId="0E7753BB" w14:textId="4F1B392B" w:rsidR="00F43DA6" w:rsidRDefault="00F43DA6" w:rsidP="00CE5860">
      <w:r>
        <w:t xml:space="preserve">Looking at region, since the p-value is greater than .05, we can conclude that which state   </w:t>
      </w:r>
    </w:p>
    <w:p w14:paraId="031378E2" w14:textId="215E42B1" w:rsidR="00F43DA6" w:rsidRDefault="00F43DA6" w:rsidP="00CE5860">
      <w:r>
        <w:t>you live in is not related to profitability. The state you live in does not influence profitability, but tenure does.</w:t>
      </w:r>
    </w:p>
    <w:p w14:paraId="051E1E8D" w14:textId="6F86BAFF" w:rsidR="006D141B" w:rsidRDefault="006D141B" w:rsidP="00CE5860"/>
    <w:p w14:paraId="1EC0CD2E" w14:textId="080F3C90" w:rsidR="006D141B" w:rsidRDefault="006D141B" w:rsidP="00CE5860">
      <w:r w:rsidRPr="002D5D06">
        <w:rPr>
          <w:b/>
          <w:bCs/>
        </w:rPr>
        <w:t>4. A. What role does demographics play?</w:t>
      </w:r>
      <w:r w:rsidR="00CC3579">
        <w:rPr>
          <w:b/>
          <w:bCs/>
        </w:rPr>
        <w:t xml:space="preserve"> Hint: Create a summary chart and bar charts for demographic variables of age and income.</w:t>
      </w:r>
      <w:r w:rsidR="002D5D06">
        <w:br/>
      </w:r>
      <w:r w:rsidR="002D5D06" w:rsidRPr="002D5D06">
        <w:drawing>
          <wp:inline distT="0" distB="0" distL="0" distR="0" wp14:anchorId="428C1B25" wp14:editId="13FA2838">
            <wp:extent cx="1828800" cy="1562100"/>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3"/>
                    <a:stretch>
                      <a:fillRect/>
                    </a:stretch>
                  </pic:blipFill>
                  <pic:spPr>
                    <a:xfrm>
                      <a:off x="0" y="0"/>
                      <a:ext cx="1828800" cy="1562100"/>
                    </a:xfrm>
                    <a:prstGeom prst="rect">
                      <a:avLst/>
                    </a:prstGeom>
                  </pic:spPr>
                </pic:pic>
              </a:graphicData>
            </a:graphic>
          </wp:inline>
        </w:drawing>
      </w:r>
      <w:r w:rsidR="00CC3579">
        <w:rPr>
          <w:b/>
          <w:bCs/>
        </w:rPr>
        <w:br/>
      </w:r>
      <w:r w:rsidR="00CC3579" w:rsidRPr="00CC3579">
        <w:drawing>
          <wp:inline distT="0" distB="0" distL="0" distR="0" wp14:anchorId="156A5DA4" wp14:editId="1AD59C18">
            <wp:extent cx="2542025" cy="2032000"/>
            <wp:effectExtent l="0" t="0" r="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pic:nvPicPr>
                  <pic:blipFill>
                    <a:blip r:embed="rId14"/>
                    <a:stretch>
                      <a:fillRect/>
                    </a:stretch>
                  </pic:blipFill>
                  <pic:spPr>
                    <a:xfrm>
                      <a:off x="0" y="0"/>
                      <a:ext cx="2570336" cy="2054631"/>
                    </a:xfrm>
                    <a:prstGeom prst="rect">
                      <a:avLst/>
                    </a:prstGeom>
                  </pic:spPr>
                </pic:pic>
              </a:graphicData>
            </a:graphic>
          </wp:inline>
        </w:drawing>
      </w:r>
    </w:p>
    <w:p w14:paraId="4D502902" w14:textId="1742105D" w:rsidR="002D5D06" w:rsidRDefault="002D5D06" w:rsidP="00CE5860"/>
    <w:p w14:paraId="5C7A8312" w14:textId="4B931E6D" w:rsidR="002D5D06" w:rsidRDefault="002D5D06" w:rsidP="00CE5860">
      <w:r>
        <w:t xml:space="preserve">We can see that the profitability increases with age. The older you get the more profitable you are for the bank. If you are younger than 15 years are worth the least at $3.45. Whereas 65 years and older are worth the most at $192.26. </w:t>
      </w:r>
    </w:p>
    <w:p w14:paraId="66032BB0" w14:textId="22AFF4F4" w:rsidR="00CC3579" w:rsidRDefault="00CC3579" w:rsidP="00CE5860"/>
    <w:p w14:paraId="5354EB56" w14:textId="36E69ACA" w:rsidR="00CC3579" w:rsidRDefault="00CC3579" w:rsidP="00CE5860">
      <w:r>
        <w:t xml:space="preserve">The bar chart also tells us the same was thing as the case summary that below 15 years will generate the least profit and 65+ years are worth the most. </w:t>
      </w:r>
    </w:p>
    <w:p w14:paraId="30EE2543" w14:textId="3B184FEF" w:rsidR="006D141B" w:rsidRDefault="006D141B" w:rsidP="00CE5860"/>
    <w:p w14:paraId="523118B9" w14:textId="77777777" w:rsidR="00593368" w:rsidRPr="00593368" w:rsidRDefault="006D141B" w:rsidP="006D141B">
      <w:pPr>
        <w:rPr>
          <w:b/>
          <w:bCs/>
        </w:rPr>
      </w:pPr>
      <w:r w:rsidRPr="00593368">
        <w:rPr>
          <w:b/>
          <w:bCs/>
        </w:rPr>
        <w:t xml:space="preserve">4. </w:t>
      </w:r>
      <w:r w:rsidRPr="00593368">
        <w:rPr>
          <w:b/>
          <w:bCs/>
        </w:rPr>
        <w:t>B</w:t>
      </w:r>
      <w:r w:rsidRPr="00593368">
        <w:rPr>
          <w:b/>
          <w:bCs/>
        </w:rPr>
        <w:t xml:space="preserve">. </w:t>
      </w:r>
      <w:r w:rsidRPr="00593368">
        <w:rPr>
          <w:b/>
          <w:bCs/>
        </w:rPr>
        <w:t>If demographics are significant, then which segments are more likely to be profitable?</w:t>
      </w:r>
      <w:r w:rsidR="00FE049A" w:rsidRPr="00593368">
        <w:rPr>
          <w:b/>
          <w:bCs/>
        </w:rPr>
        <w:t xml:space="preserve"> </w:t>
      </w:r>
      <w:r w:rsidR="00CC3579" w:rsidRPr="00593368">
        <w:rPr>
          <w:b/>
          <w:bCs/>
        </w:rPr>
        <w:br/>
      </w:r>
      <w:r w:rsidR="00FE049A" w:rsidRPr="00593368">
        <w:rPr>
          <w:b/>
          <w:bCs/>
        </w:rPr>
        <w:t xml:space="preserve">Create crosstabs reports to analyze online usage by age and income level. </w:t>
      </w:r>
    </w:p>
    <w:p w14:paraId="7EE36FA4" w14:textId="1301C84B" w:rsidR="006D141B" w:rsidRDefault="00CC3579" w:rsidP="006D141B">
      <w:r>
        <w:br/>
      </w:r>
      <w:r w:rsidRPr="00CC3579">
        <w:drawing>
          <wp:inline distT="0" distB="0" distL="0" distR="0" wp14:anchorId="2FEA7260" wp14:editId="50328AD7">
            <wp:extent cx="2616200" cy="140970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2616200" cy="1409700"/>
                    </a:xfrm>
                    <a:prstGeom prst="rect">
                      <a:avLst/>
                    </a:prstGeom>
                  </pic:spPr>
                </pic:pic>
              </a:graphicData>
            </a:graphic>
          </wp:inline>
        </w:drawing>
      </w:r>
      <w:r w:rsidR="00593368">
        <w:br/>
      </w:r>
      <w:r w:rsidR="00593368" w:rsidRPr="00593368">
        <w:drawing>
          <wp:inline distT="0" distB="0" distL="0" distR="0" wp14:anchorId="219433DB" wp14:editId="4D961DCB">
            <wp:extent cx="3911600" cy="280670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3911600" cy="2806700"/>
                    </a:xfrm>
                    <a:prstGeom prst="rect">
                      <a:avLst/>
                    </a:prstGeom>
                  </pic:spPr>
                </pic:pic>
              </a:graphicData>
            </a:graphic>
          </wp:inline>
        </w:drawing>
      </w:r>
      <w:r w:rsidR="00593368">
        <w:br/>
      </w:r>
    </w:p>
    <w:p w14:paraId="2CB40A9D" w14:textId="02600C73" w:rsidR="00593368" w:rsidRDefault="00593368" w:rsidP="006D141B">
      <w:r>
        <w:t xml:space="preserve">We see that the chi-square is less than .05 so we can conclude that there is a relationship between online bank usage and age. </w:t>
      </w:r>
    </w:p>
    <w:p w14:paraId="00FA0622" w14:textId="466DAD07" w:rsidR="006D141B" w:rsidRDefault="006D141B" w:rsidP="006D141B"/>
    <w:p w14:paraId="7893BFD4" w14:textId="6588B186" w:rsidR="00593368" w:rsidRDefault="00593368" w:rsidP="006D141B">
      <w:r>
        <w:t xml:space="preserve">Using the data, the young people are using online banking and older people are using it less. We see that younger people have adopted online banking more. We see that pattern that as you get older, the use of online banking decreases. </w:t>
      </w:r>
    </w:p>
    <w:p w14:paraId="3CA8073C" w14:textId="77777777" w:rsidR="00593368" w:rsidRDefault="00593368" w:rsidP="006D141B"/>
    <w:p w14:paraId="6793A1EE" w14:textId="0C950497" w:rsidR="006D141B" w:rsidRPr="00344DA5" w:rsidRDefault="006D141B" w:rsidP="006D141B">
      <w:pPr>
        <w:rPr>
          <w:b/>
          <w:bCs/>
        </w:rPr>
      </w:pPr>
      <w:r w:rsidRPr="00344DA5">
        <w:rPr>
          <w:b/>
          <w:bCs/>
        </w:rPr>
        <w:t xml:space="preserve">4. </w:t>
      </w:r>
      <w:r w:rsidR="00FA7EE2">
        <w:rPr>
          <w:b/>
          <w:bCs/>
        </w:rPr>
        <w:t>C</w:t>
      </w:r>
      <w:r w:rsidRPr="00344DA5">
        <w:rPr>
          <w:b/>
          <w:bCs/>
        </w:rPr>
        <w:t>. Create a regression model that answers the demographic questions and explain</w:t>
      </w:r>
    </w:p>
    <w:p w14:paraId="5BFC546A" w14:textId="70D18408" w:rsidR="00344DA5" w:rsidRDefault="00344DA5" w:rsidP="006D141B">
      <w:r w:rsidRPr="00344DA5">
        <w:drawing>
          <wp:inline distT="0" distB="0" distL="0" distR="0" wp14:anchorId="2C98ADFE" wp14:editId="7857C13C">
            <wp:extent cx="3683000" cy="10414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3683000" cy="1041400"/>
                    </a:xfrm>
                    <a:prstGeom prst="rect">
                      <a:avLst/>
                    </a:prstGeom>
                  </pic:spPr>
                </pic:pic>
              </a:graphicData>
            </a:graphic>
          </wp:inline>
        </w:drawing>
      </w:r>
    </w:p>
    <w:p w14:paraId="30C31F8B" w14:textId="6F0728C4" w:rsidR="00344DA5" w:rsidRDefault="00344DA5" w:rsidP="006D141B"/>
    <w:p w14:paraId="00B3E2FD" w14:textId="100B06AE" w:rsidR="00344DA5" w:rsidRDefault="00344DA5" w:rsidP="006D141B">
      <w:r w:rsidRPr="00344DA5">
        <w:lastRenderedPageBreak/>
        <w:drawing>
          <wp:inline distT="0" distB="0" distL="0" distR="0" wp14:anchorId="0B7077F4" wp14:editId="74B68E79">
            <wp:extent cx="3594100" cy="11303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3594100" cy="1130300"/>
                    </a:xfrm>
                    <a:prstGeom prst="rect">
                      <a:avLst/>
                    </a:prstGeom>
                  </pic:spPr>
                </pic:pic>
              </a:graphicData>
            </a:graphic>
          </wp:inline>
        </w:drawing>
      </w:r>
    </w:p>
    <w:p w14:paraId="120BEA80" w14:textId="77777777" w:rsidR="00344DA5" w:rsidRDefault="00344DA5" w:rsidP="006D141B"/>
    <w:p w14:paraId="7C8BD073" w14:textId="258328A2" w:rsidR="00344DA5" w:rsidRDefault="00344DA5" w:rsidP="006D141B">
      <w:r>
        <w:t>We first run the model to see if it’s significant and determine that the p-value is less than .05 and that it is significant. That means at least one of the coefficients are related to the dependent variable.</w:t>
      </w:r>
    </w:p>
    <w:p w14:paraId="1079C3F9" w14:textId="33BA89AC" w:rsidR="006D141B" w:rsidRDefault="006D141B" w:rsidP="006D141B"/>
    <w:p w14:paraId="50098735" w14:textId="677FB2B5" w:rsidR="00344DA5" w:rsidRDefault="00344DA5" w:rsidP="006D141B">
      <w:r>
        <w:t xml:space="preserve">Looking at both the coefficients we can determine that both the p-value are less than .05. So, we reject the null for both and conclude that age and online usage are both related to annual profit. We can also determine that if you use online banking there is a $27.19 profit for the bank for the people that use online banking. And for each age group that you go up that means your profit to the bank increases $25.86. We can determine that the online banking contributes more to the profit. </w:t>
      </w:r>
      <w:r w:rsidR="00FA7EE2">
        <w:t xml:space="preserve">The age group increases more profit they make but as the age increases the online usage decreases. The online usage is highly profitable in relation to age. </w:t>
      </w:r>
    </w:p>
    <w:p w14:paraId="16405584" w14:textId="7003776D" w:rsidR="00344DA5" w:rsidRDefault="00344DA5" w:rsidP="006D141B">
      <w:r>
        <w:t xml:space="preserve"> </w:t>
      </w:r>
    </w:p>
    <w:p w14:paraId="38D50637" w14:textId="614C69FF" w:rsidR="006D141B" w:rsidRDefault="006D141B" w:rsidP="006D141B">
      <w:r w:rsidRPr="00FA7EE2">
        <w:rPr>
          <w:b/>
          <w:bCs/>
        </w:rPr>
        <w:t xml:space="preserve">4. </w:t>
      </w:r>
      <w:r w:rsidR="00FA7EE2">
        <w:rPr>
          <w:b/>
          <w:bCs/>
        </w:rPr>
        <w:t>D</w:t>
      </w:r>
      <w:r w:rsidRPr="00FA7EE2">
        <w:rPr>
          <w:b/>
          <w:bCs/>
        </w:rPr>
        <w:t>. Run a regression model that includes age and income levels in your regression. Explain your results.</w:t>
      </w:r>
      <w:r>
        <w:t xml:space="preserve"> </w:t>
      </w:r>
      <w:r w:rsidR="00FA7EE2">
        <w:br/>
      </w:r>
      <w:r w:rsidR="00FA7EE2">
        <w:br/>
      </w:r>
      <w:r w:rsidR="00FA7EE2" w:rsidRPr="00FA7EE2">
        <w:drawing>
          <wp:inline distT="0" distB="0" distL="0" distR="0" wp14:anchorId="31B6CD86" wp14:editId="4CF763B2">
            <wp:extent cx="1930400" cy="18288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9"/>
                    <a:stretch>
                      <a:fillRect/>
                    </a:stretch>
                  </pic:blipFill>
                  <pic:spPr>
                    <a:xfrm>
                      <a:off x="0" y="0"/>
                      <a:ext cx="1930400" cy="1828800"/>
                    </a:xfrm>
                    <a:prstGeom prst="rect">
                      <a:avLst/>
                    </a:prstGeom>
                  </pic:spPr>
                </pic:pic>
              </a:graphicData>
            </a:graphic>
          </wp:inline>
        </w:drawing>
      </w:r>
    </w:p>
    <w:p w14:paraId="4B8B4609" w14:textId="72C3504B" w:rsidR="00FA7EE2" w:rsidRDefault="00FA7EE2" w:rsidP="006D141B">
      <w:r w:rsidRPr="00FA7EE2">
        <w:drawing>
          <wp:inline distT="0" distB="0" distL="0" distR="0" wp14:anchorId="4B52B778" wp14:editId="4ED6E17C">
            <wp:extent cx="2589687" cy="2070100"/>
            <wp:effectExtent l="0" t="0" r="127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0"/>
                    <a:stretch>
                      <a:fillRect/>
                    </a:stretch>
                  </pic:blipFill>
                  <pic:spPr>
                    <a:xfrm>
                      <a:off x="0" y="0"/>
                      <a:ext cx="2599677" cy="2078085"/>
                    </a:xfrm>
                    <a:prstGeom prst="rect">
                      <a:avLst/>
                    </a:prstGeom>
                  </pic:spPr>
                </pic:pic>
              </a:graphicData>
            </a:graphic>
          </wp:inline>
        </w:drawing>
      </w:r>
    </w:p>
    <w:p w14:paraId="49EC33D3" w14:textId="38DA7931" w:rsidR="00C2747A" w:rsidRDefault="00C2747A" w:rsidP="006D141B">
      <w:r w:rsidRPr="00C2747A">
        <w:lastRenderedPageBreak/>
        <w:drawing>
          <wp:inline distT="0" distB="0" distL="0" distR="0" wp14:anchorId="0D63F5B8" wp14:editId="4ED639AF">
            <wp:extent cx="2616200" cy="14097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616200" cy="1409700"/>
                    </a:xfrm>
                    <a:prstGeom prst="rect">
                      <a:avLst/>
                    </a:prstGeom>
                  </pic:spPr>
                </pic:pic>
              </a:graphicData>
            </a:graphic>
          </wp:inline>
        </w:drawing>
      </w:r>
      <w:r>
        <w:br/>
      </w:r>
      <w:r>
        <w:br/>
      </w:r>
      <w:r w:rsidRPr="00C2747A">
        <w:drawing>
          <wp:inline distT="0" distB="0" distL="0" distR="0" wp14:anchorId="30681A5A" wp14:editId="24C7C876">
            <wp:extent cx="4267200" cy="33401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a:stretch>
                      <a:fillRect/>
                    </a:stretch>
                  </pic:blipFill>
                  <pic:spPr>
                    <a:xfrm>
                      <a:off x="0" y="0"/>
                      <a:ext cx="4267200" cy="3340100"/>
                    </a:xfrm>
                    <a:prstGeom prst="rect">
                      <a:avLst/>
                    </a:prstGeom>
                  </pic:spPr>
                </pic:pic>
              </a:graphicData>
            </a:graphic>
          </wp:inline>
        </w:drawing>
      </w:r>
    </w:p>
    <w:p w14:paraId="48B5ECE0" w14:textId="064D2EDC" w:rsidR="00FA7EE2" w:rsidRDefault="00FA7EE2" w:rsidP="006D141B"/>
    <w:p w14:paraId="5A0B6D76" w14:textId="01EEEB59" w:rsidR="00FA7EE2" w:rsidRDefault="00FA7EE2" w:rsidP="006D141B">
      <w:r>
        <w:t>We can determine from the table that as the income group goes up the average profit also goes up. By looking at the bar graph we do see that the income goes up with</w:t>
      </w:r>
      <w:r w:rsidR="00C2747A">
        <w:t xml:space="preserve"> annual profit, but we also see that between $15K-$50K is </w:t>
      </w:r>
      <w:r w:rsidR="003C4B03">
        <w:t>flat</w:t>
      </w:r>
      <w:r w:rsidR="00C2747A">
        <w:t xml:space="preserve"> and it starts to increase $50K+. So, we can segment in half and look at the customers that are $50K+. </w:t>
      </w:r>
    </w:p>
    <w:p w14:paraId="2EBF6070" w14:textId="77777777" w:rsidR="006D141B" w:rsidRDefault="006D141B" w:rsidP="00CE5860"/>
    <w:p w14:paraId="716B439E" w14:textId="2E7BDA4B" w:rsidR="006D141B" w:rsidRDefault="005D301C" w:rsidP="00CE5860">
      <w:r>
        <w:t xml:space="preserve">We see from the chi-square because the p-value is less than .05 that </w:t>
      </w:r>
      <w:r w:rsidR="005B6DD3">
        <w:t xml:space="preserve">there is a relationship between online banking and income. </w:t>
      </w:r>
      <w:r>
        <w:t xml:space="preserve">The pattern looks like the more money you make the more likely you are using online banking. We see the lower income group have lower percentage versus the higher income group. As the income group increases, we see that they use online banking more. </w:t>
      </w:r>
    </w:p>
    <w:p w14:paraId="559A6A42" w14:textId="60722CD6" w:rsidR="00F43DA6" w:rsidRDefault="00F43DA6" w:rsidP="00CE5860"/>
    <w:p w14:paraId="172EF36C" w14:textId="0985231C" w:rsidR="005B6DD3" w:rsidRDefault="005B6DD3" w:rsidP="00CE5860">
      <w:r w:rsidRPr="005B6DD3">
        <w:drawing>
          <wp:inline distT="0" distB="0" distL="0" distR="0" wp14:anchorId="7C1A0F76" wp14:editId="0ED024FF">
            <wp:extent cx="3429000" cy="11557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3"/>
                    <a:stretch>
                      <a:fillRect/>
                    </a:stretch>
                  </pic:blipFill>
                  <pic:spPr>
                    <a:xfrm>
                      <a:off x="0" y="0"/>
                      <a:ext cx="3429000" cy="1155700"/>
                    </a:xfrm>
                    <a:prstGeom prst="rect">
                      <a:avLst/>
                    </a:prstGeom>
                  </pic:spPr>
                </pic:pic>
              </a:graphicData>
            </a:graphic>
          </wp:inline>
        </w:drawing>
      </w:r>
    </w:p>
    <w:p w14:paraId="53A095FA" w14:textId="705DA0A8" w:rsidR="005B6DD3" w:rsidRDefault="005B6DD3" w:rsidP="00CE5860">
      <w:r>
        <w:lastRenderedPageBreak/>
        <w:t xml:space="preserve">The model is significant that means there is a relationship between the two variables. They are related in combination with the dependent variable of annual profit. </w:t>
      </w:r>
    </w:p>
    <w:p w14:paraId="3294787C" w14:textId="29175065" w:rsidR="005B6DD3" w:rsidRDefault="005B6DD3" w:rsidP="00CE5860">
      <w:r w:rsidRPr="005B6DD3">
        <w:drawing>
          <wp:inline distT="0" distB="0" distL="0" distR="0" wp14:anchorId="7E73ED6F" wp14:editId="4068A4C0">
            <wp:extent cx="3657600" cy="11303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3657600" cy="1130300"/>
                    </a:xfrm>
                    <a:prstGeom prst="rect">
                      <a:avLst/>
                    </a:prstGeom>
                  </pic:spPr>
                </pic:pic>
              </a:graphicData>
            </a:graphic>
          </wp:inline>
        </w:drawing>
      </w:r>
    </w:p>
    <w:p w14:paraId="2290FD58" w14:textId="77777777" w:rsidR="00F43DA6" w:rsidRDefault="00F43DA6" w:rsidP="00CE5860"/>
    <w:p w14:paraId="5F6E1381" w14:textId="1B47D20D" w:rsidR="00552513" w:rsidRDefault="005B6DD3" w:rsidP="00CE5860">
      <w:r>
        <w:t xml:space="preserve">We can determine that online banking is not related to annual profit because it is </w:t>
      </w:r>
      <w:r w:rsidR="00C47DAA">
        <w:t xml:space="preserve">greater </w:t>
      </w:r>
      <w:r>
        <w:t>than .05</w:t>
      </w:r>
      <w:r w:rsidR="00C47DAA">
        <w:t xml:space="preserve">, but income bucket is related to annual profit since it is less than .05.  </w:t>
      </w:r>
      <w:r w:rsidR="001E566E">
        <w:t xml:space="preserve">So, we just found out that since online usage is greater than </w:t>
      </w:r>
      <w:proofErr w:type="gramStart"/>
      <w:r w:rsidR="001E566E">
        <w:t>.05</w:t>
      </w:r>
      <w:proofErr w:type="gramEnd"/>
      <w:r w:rsidR="001E566E">
        <w:t xml:space="preserve"> we do not reject the null and determine that beta equals zero. We also conclude that income bucket that beta is not equal to zero, which means there is a slope and determine that for every income bucket you move up that increases the profit to the bank of $17.77. </w:t>
      </w:r>
    </w:p>
    <w:p w14:paraId="67E57527" w14:textId="68CC497C" w:rsidR="00514145" w:rsidRDefault="00514145" w:rsidP="00CE5860"/>
    <w:p w14:paraId="2511760A" w14:textId="6DF77D4E" w:rsidR="00514145" w:rsidRDefault="00514145" w:rsidP="00CE5860">
      <w:r w:rsidRPr="002665FD">
        <w:rPr>
          <w:b/>
          <w:bCs/>
        </w:rPr>
        <w:t xml:space="preserve">5. Create a regression model that incorporates all variables. Which variables are most important in predicting profitability? </w:t>
      </w:r>
      <w:r w:rsidR="00D313CB" w:rsidRPr="002665FD">
        <w:rPr>
          <w:b/>
          <w:bCs/>
        </w:rPr>
        <w:t>What is the best model and why?</w:t>
      </w:r>
      <w:r w:rsidR="003C0F4F">
        <w:br/>
      </w:r>
      <w:r w:rsidR="003C0F4F" w:rsidRPr="003C0F4F">
        <w:drawing>
          <wp:inline distT="0" distB="0" distL="0" distR="0" wp14:anchorId="21A6A4EA" wp14:editId="11115F28">
            <wp:extent cx="3619500" cy="11303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5"/>
                    <a:stretch>
                      <a:fillRect/>
                    </a:stretch>
                  </pic:blipFill>
                  <pic:spPr>
                    <a:xfrm>
                      <a:off x="0" y="0"/>
                      <a:ext cx="3619500" cy="1130300"/>
                    </a:xfrm>
                    <a:prstGeom prst="rect">
                      <a:avLst/>
                    </a:prstGeom>
                  </pic:spPr>
                </pic:pic>
              </a:graphicData>
            </a:graphic>
          </wp:inline>
        </w:drawing>
      </w:r>
      <w:r w:rsidR="003C0F4F">
        <w:br/>
      </w:r>
      <w:r w:rsidR="003C0F4F">
        <w:br/>
      </w:r>
      <w:r w:rsidR="003C0F4F" w:rsidRPr="003C0F4F">
        <w:drawing>
          <wp:inline distT="0" distB="0" distL="0" distR="0" wp14:anchorId="23F00775" wp14:editId="4A5ADFC8">
            <wp:extent cx="3784600" cy="15367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6"/>
                    <a:stretch>
                      <a:fillRect/>
                    </a:stretch>
                  </pic:blipFill>
                  <pic:spPr>
                    <a:xfrm>
                      <a:off x="0" y="0"/>
                      <a:ext cx="3784600" cy="1536700"/>
                    </a:xfrm>
                    <a:prstGeom prst="rect">
                      <a:avLst/>
                    </a:prstGeom>
                  </pic:spPr>
                </pic:pic>
              </a:graphicData>
            </a:graphic>
          </wp:inline>
        </w:drawing>
      </w:r>
      <w:r w:rsidR="003C0F4F">
        <w:br/>
        <w:t xml:space="preserve">We see the model is significant and can determine that at least one of the variables are related to annual profit. </w:t>
      </w:r>
    </w:p>
    <w:p w14:paraId="163D8D98" w14:textId="3897D9E2" w:rsidR="003C0F4F" w:rsidRDefault="003C0F4F" w:rsidP="00CE5860"/>
    <w:p w14:paraId="348E8A8B" w14:textId="532FF6DD" w:rsidR="00557358" w:rsidRDefault="00557358" w:rsidP="00CE5860">
      <w:r>
        <w:t xml:space="preserve">By looking at the coefficients we can determine that all the variables are significant and are related to annual profit, but geographic region is not. There is no profitability by which state you live in. </w:t>
      </w:r>
    </w:p>
    <w:p w14:paraId="721E688E" w14:textId="153657B8" w:rsidR="00557358" w:rsidRDefault="00557358" w:rsidP="00CE5860">
      <w:r>
        <w:t xml:space="preserve">If you are using online banking that is worth $18.24 to the bank in profit. As you increase each income bucket this is worth $17.84 </w:t>
      </w:r>
      <w:r w:rsidR="00901E97">
        <w:t xml:space="preserve">to the bank. Each age group you move up that is worth $18.28 to the bank. And for each year you have been with the bank that is worth $4.03 to the bank in profit. We can determine that the age bucket has the most influence </w:t>
      </w:r>
      <w:proofErr w:type="gramStart"/>
      <w:r w:rsidR="00901E97">
        <w:t>to</w:t>
      </w:r>
      <w:proofErr w:type="gramEnd"/>
      <w:r w:rsidR="00901E97">
        <w:t xml:space="preserve"> the annual profit, followed by online usage, and then income, and lastly tenure with the least influence. </w:t>
      </w:r>
    </w:p>
    <w:p w14:paraId="13F298D4" w14:textId="77777777" w:rsidR="00557358" w:rsidRDefault="00557358" w:rsidP="00CE5860"/>
    <w:p w14:paraId="002BFE9B" w14:textId="2F8D9DB0" w:rsidR="00514145" w:rsidRPr="00CB4A8A" w:rsidRDefault="00D313CB" w:rsidP="00CE5860">
      <w:pPr>
        <w:rPr>
          <w:b/>
          <w:bCs/>
        </w:rPr>
      </w:pPr>
      <w:r w:rsidRPr="00CB4A8A">
        <w:rPr>
          <w:b/>
          <w:bCs/>
        </w:rPr>
        <w:lastRenderedPageBreak/>
        <w:t xml:space="preserve">6. If Southwest Bank were to create a segmentation model, what variables should they use and why? What would be the best segments for them to target? Please limit your answer to five sentences. </w:t>
      </w:r>
      <w:r w:rsidR="009516EC" w:rsidRPr="00CB4A8A">
        <w:rPr>
          <w:b/>
          <w:bCs/>
        </w:rPr>
        <w:br/>
      </w:r>
    </w:p>
    <w:p w14:paraId="56CF940F" w14:textId="595E89DB" w:rsidR="00CB4A8A" w:rsidRDefault="009516EC" w:rsidP="00CE5860">
      <w:r>
        <w:t xml:space="preserve">We can segment based on income, we determined that the more income you have the more profitable you are to the bank. We can go after the customers that have the most income from $50K+ and ignore the customers that generated lower than $50K since there was not much of a difference. We can also segment based on age </w:t>
      </w:r>
      <w:r w:rsidR="00CB4A8A">
        <w:t xml:space="preserve">since we know that as age increase the annual profit also increases. </w:t>
      </w:r>
      <w:r w:rsidR="00882D5E">
        <w:t>We learned from our data that using online can increase annual profit, w</w:t>
      </w:r>
      <w:r w:rsidR="00CB4A8A">
        <w:t xml:space="preserve">e could try and target the older customers to try and get them to use more online banking to </w:t>
      </w:r>
      <w:r w:rsidR="00882D5E">
        <w:t xml:space="preserve">increase profit. </w:t>
      </w:r>
    </w:p>
    <w:p w14:paraId="6BAD9A97" w14:textId="7E107F0C" w:rsidR="00882D5E" w:rsidRDefault="00882D5E" w:rsidP="00CE5860"/>
    <w:p w14:paraId="59E6FAA6" w14:textId="596E4981" w:rsidR="00882D5E" w:rsidRDefault="00882D5E" w:rsidP="00CE5860">
      <w:pPr>
        <w:rPr>
          <w:b/>
          <w:bCs/>
        </w:rPr>
      </w:pPr>
      <w:r w:rsidRPr="00882D5E">
        <w:rPr>
          <w:b/>
          <w:bCs/>
        </w:rPr>
        <w:t xml:space="preserve">7. Could Southwest Bank benefit from an RFM analysis? Why or why not? What would need to happen to run RFM? Explain your answer in no more than three sentences. </w:t>
      </w:r>
    </w:p>
    <w:p w14:paraId="7706CA2E" w14:textId="5A872B43" w:rsidR="00117ABC" w:rsidRDefault="00117ABC" w:rsidP="00CE5860">
      <w:pPr>
        <w:rPr>
          <w:b/>
          <w:bCs/>
        </w:rPr>
      </w:pPr>
    </w:p>
    <w:p w14:paraId="5DF21383" w14:textId="77777777" w:rsidR="00117ABC" w:rsidRDefault="00117ABC" w:rsidP="00CE5860">
      <w:r w:rsidRPr="00117ABC">
        <w:t xml:space="preserve">Yes, </w:t>
      </w:r>
      <w:r>
        <w:t xml:space="preserve">we could benefit from the RFM analysis since it fits the distribution. We were able to find out that top 20% of customers contribute to 97% of the profit. </w:t>
      </w:r>
    </w:p>
    <w:p w14:paraId="0E93A08E" w14:textId="3B59787E" w:rsidR="00117ABC" w:rsidRDefault="00117ABC" w:rsidP="00CE5860">
      <w:r>
        <w:t xml:space="preserve">We </w:t>
      </w:r>
      <w:r w:rsidR="001174EF">
        <w:t xml:space="preserve">currently have the monetary variable which is profit and the trigger variable which is non online users and online users. </w:t>
      </w:r>
      <w:r>
        <w:t xml:space="preserve"> We </w:t>
      </w:r>
      <w:r w:rsidR="001174EF">
        <w:t>still need the</w:t>
      </w:r>
      <w:r>
        <w:t xml:space="preserve"> recency and frequency variable</w:t>
      </w:r>
      <w:r w:rsidR="001174EF">
        <w:t xml:space="preserve"> to run the RFM. </w:t>
      </w:r>
    </w:p>
    <w:p w14:paraId="72704FF0" w14:textId="59B7A60B" w:rsidR="001174EF" w:rsidRDefault="001174EF" w:rsidP="00CE5860"/>
    <w:p w14:paraId="7569D793" w14:textId="09F3F89D" w:rsidR="001174EF" w:rsidRPr="001174EF" w:rsidRDefault="001174EF" w:rsidP="00CE5860">
      <w:pPr>
        <w:rPr>
          <w:b/>
          <w:bCs/>
        </w:rPr>
      </w:pPr>
      <w:r w:rsidRPr="001174EF">
        <w:rPr>
          <w:b/>
          <w:bCs/>
        </w:rPr>
        <w:t xml:space="preserve">8. What additional data would you recommend Southwest Bank place on its database to help the company analyze its customers? Include both internal and external sources and limit your answer to five sentences. </w:t>
      </w:r>
    </w:p>
    <w:p w14:paraId="62E19DA7" w14:textId="3D18F05D" w:rsidR="009516EC" w:rsidRDefault="009516EC" w:rsidP="00CE5860"/>
    <w:p w14:paraId="00C9F91B" w14:textId="38463098" w:rsidR="00C61B15" w:rsidRDefault="00C61B15" w:rsidP="00CE5860">
      <w:r>
        <w:t xml:space="preserve">I would recommend getting the two variables for recency and frequency to run the RFM. Some internal sources to help analyze the customer would be gender and their key events in life such as getting married, starting a family, retiring, etc. Some external sources to look at are </w:t>
      </w:r>
      <w:r w:rsidR="00A40CE7">
        <w:t xml:space="preserve">real property owned, income producing assets like stocks and bonds, automobiles owned, and household income. These would all help the company analyze the customers and help with segmentation. </w:t>
      </w:r>
    </w:p>
    <w:p w14:paraId="18FF74DC" w14:textId="77777777" w:rsidR="00822BBC" w:rsidRPr="001174EF" w:rsidRDefault="00822BBC" w:rsidP="00CE5860"/>
    <w:sectPr w:rsidR="00822BBC" w:rsidRPr="001174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30A2B"/>
    <w:multiLevelType w:val="hybridMultilevel"/>
    <w:tmpl w:val="064CD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594385"/>
    <w:multiLevelType w:val="hybridMultilevel"/>
    <w:tmpl w:val="38F0B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E105D9"/>
    <w:multiLevelType w:val="hybridMultilevel"/>
    <w:tmpl w:val="2908642A"/>
    <w:lvl w:ilvl="0" w:tplc="2DE2A3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1C9"/>
    <w:rsid w:val="00075EC2"/>
    <w:rsid w:val="001174EF"/>
    <w:rsid w:val="00117ABC"/>
    <w:rsid w:val="00146024"/>
    <w:rsid w:val="001565C0"/>
    <w:rsid w:val="001E566E"/>
    <w:rsid w:val="002665FD"/>
    <w:rsid w:val="002D5D06"/>
    <w:rsid w:val="00344DA5"/>
    <w:rsid w:val="003977D1"/>
    <w:rsid w:val="003C0F4F"/>
    <w:rsid w:val="003C4B03"/>
    <w:rsid w:val="00514145"/>
    <w:rsid w:val="00552513"/>
    <w:rsid w:val="00557358"/>
    <w:rsid w:val="00593368"/>
    <w:rsid w:val="005B6DD3"/>
    <w:rsid w:val="005D301C"/>
    <w:rsid w:val="00644BE1"/>
    <w:rsid w:val="006D141B"/>
    <w:rsid w:val="007C6F54"/>
    <w:rsid w:val="00822BBC"/>
    <w:rsid w:val="00882D5E"/>
    <w:rsid w:val="00901E97"/>
    <w:rsid w:val="009516EC"/>
    <w:rsid w:val="0097108E"/>
    <w:rsid w:val="009871C9"/>
    <w:rsid w:val="00A32D1B"/>
    <w:rsid w:val="00A40CE7"/>
    <w:rsid w:val="00A40FA5"/>
    <w:rsid w:val="00C2747A"/>
    <w:rsid w:val="00C353EC"/>
    <w:rsid w:val="00C47DAA"/>
    <w:rsid w:val="00C61B15"/>
    <w:rsid w:val="00CB4A8A"/>
    <w:rsid w:val="00CC3579"/>
    <w:rsid w:val="00CE5860"/>
    <w:rsid w:val="00D313CB"/>
    <w:rsid w:val="00D57AB1"/>
    <w:rsid w:val="00E7036E"/>
    <w:rsid w:val="00E73DF2"/>
    <w:rsid w:val="00EA1FA7"/>
    <w:rsid w:val="00F43DA6"/>
    <w:rsid w:val="00FA468F"/>
    <w:rsid w:val="00FA7EE2"/>
    <w:rsid w:val="00FB75ED"/>
    <w:rsid w:val="00FE04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13221"/>
  <w15:chartTrackingRefBased/>
  <w15:docId w15:val="{7457C29F-89A7-5243-A140-551791017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1C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1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FE71B-53C3-2342-B9D3-0FA0DB31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Chung</dc:creator>
  <cp:keywords/>
  <dc:description/>
  <cp:lastModifiedBy>Victoria Chung</cp:lastModifiedBy>
  <cp:revision>4</cp:revision>
  <dcterms:created xsi:type="dcterms:W3CDTF">2021-12-04T19:41:00Z</dcterms:created>
  <dcterms:modified xsi:type="dcterms:W3CDTF">2021-12-04T19:42:00Z</dcterms:modified>
</cp:coreProperties>
</file>